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3242" w14:textId="2DD57753" w:rsidR="005976BD" w:rsidRPr="005976BD" w:rsidRDefault="00567A05" w:rsidP="005976BD">
      <w:pPr>
        <w:jc w:val="center"/>
        <w:rPr>
          <w:rFonts w:ascii="Cambria" w:hAnsi="Cambria" w:cs="Cambria"/>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rFonts w:ascii="Cambria" w:hAnsi="Cambria" w:cs="Cambria"/>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THÀNH PHỐ ĐÀ LẠT</w:t>
      </w:r>
    </w:p>
    <w:p w14:paraId="77188E7F" w14:textId="04D92422" w:rsidR="00940B09" w:rsidRPr="00BE6648" w:rsidRDefault="00567A05" w:rsidP="00940B09">
      <w:pPr>
        <w:jc w:val="both"/>
        <w:rPr>
          <w:rFonts w:ascii="Times New Roman" w:hAnsi="Times New Roman" w:cs="Times New Roman"/>
          <w:sz w:val="26"/>
          <w:szCs w:val="26"/>
        </w:rPr>
      </w:pPr>
      <w:r w:rsidRPr="00567A05">
        <w:rPr>
          <w:rFonts w:ascii="Times New Roman" w:hAnsi="Times New Roman" w:cs="Times New Roman"/>
          <w:sz w:val="26"/>
          <w:szCs w:val="26"/>
        </w:rPr>
        <w:t>Đà Lạt, nằm ở cao nguyên Lâm Viên, tỉnh Lâm Đồng, Việt Nam, được mệnh danh là "Thành phố ngàn hoa" nhờ khí hậu mát mẻ và thiên nhiên tươi đẹp. Nơi đây nổi bật với những đồi thông xanh, hoa cẩm tú cầu, và hồ Xuân Hương lãng mạn.</w:t>
      </w:r>
      <w:r w:rsidR="00940B09" w:rsidRPr="00BE6648">
        <w:rPr>
          <w:rFonts w:ascii="Times New Roman" w:hAnsi="Times New Roman" w:cs="Times New Roman"/>
          <w:sz w:val="26"/>
          <w:szCs w:val="26"/>
        </w:rPr>
        <w:t>Hướng dẫn cách đặt khuyến mãi này:</w:t>
      </w:r>
    </w:p>
    <w:p w14:paraId="041F98F3" w14:textId="391A7DF2" w:rsidR="00940B09" w:rsidRPr="00BE6648" w:rsidRDefault="00940B09" w:rsidP="00940B09">
      <w:pPr>
        <w:rPr>
          <w:rFonts w:ascii="Times New Roman" w:hAnsi="Times New Roman" w:cs="Times New Roman"/>
          <w:sz w:val="26"/>
          <w:szCs w:val="26"/>
        </w:rPr>
      </w:pPr>
      <w:r w:rsidRPr="00BE6648">
        <w:rPr>
          <w:rFonts w:ascii="Times New Roman" w:hAnsi="Times New Roman" w:cs="Times New Roman"/>
          <w:sz w:val="26"/>
          <w:szCs w:val="26"/>
        </w:rPr>
        <w:t>Gọi 1900 1870 Miền Nam</w:t>
      </w:r>
    </w:p>
    <w:p w14:paraId="4B3B4AAA" w14:textId="6A95CC1D" w:rsidR="00940B09" w:rsidRPr="00BE6648" w:rsidRDefault="00940B09" w:rsidP="00940B09">
      <w:pPr>
        <w:rPr>
          <w:rFonts w:ascii="Times New Roman" w:hAnsi="Times New Roman" w:cs="Times New Roman"/>
          <w:sz w:val="26"/>
          <w:szCs w:val="26"/>
        </w:rPr>
      </w:pPr>
      <w:r w:rsidRPr="00BE6648">
        <w:rPr>
          <w:rFonts w:ascii="Times New Roman" w:hAnsi="Times New Roman" w:cs="Times New Roman"/>
          <w:sz w:val="26"/>
          <w:szCs w:val="26"/>
        </w:rPr>
        <w:t>Gọi 1900 2045 Miền Bắc</w:t>
      </w:r>
    </w:p>
    <w:p w14:paraId="5AC29D47" w14:textId="32FE0E40" w:rsidR="00940B09" w:rsidRPr="00BE6648" w:rsidRDefault="00940B09" w:rsidP="00940B09">
      <w:pPr>
        <w:rPr>
          <w:rFonts w:ascii="Times New Roman" w:hAnsi="Times New Roman" w:cs="Times New Roman"/>
          <w:sz w:val="26"/>
          <w:szCs w:val="26"/>
        </w:rPr>
      </w:pPr>
      <w:r w:rsidRPr="00BE6648">
        <w:rPr>
          <w:rFonts w:ascii="Times New Roman" w:hAnsi="Times New Roman" w:cs="Times New Roman"/>
          <w:sz w:val="26"/>
          <w:szCs w:val="26"/>
        </w:rPr>
        <w:t>Gọi (029) 27308668 Miền Tây</w:t>
      </w:r>
    </w:p>
    <w:p w14:paraId="706295A2" w14:textId="1FF31EC1" w:rsidR="00E306A1" w:rsidRPr="009139D5" w:rsidRDefault="009139D5" w:rsidP="009139D5">
      <w:pPr>
        <w:jc w:val="center"/>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842583">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THÔNG TIN THÊM</w:t>
      </w:r>
    </w:p>
    <w:p w14:paraId="6DA4341D" w14:textId="77777777" w:rsid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Đà Lạt có khí hậu ôn đới dễ chịu, nhiệt độ trung bình khoảng 18-25 độ C. Mùa mưa thường từ tháng 5 đến tháng 10, trong khi mùa khô kéo dài từ tháng 11 đến tháng 4. Đà Lạt là nơi lý tưởng để tránh nóng vào mùa hè.</w:t>
      </w:r>
    </w:p>
    <w:p w14:paraId="0C97AD51" w14:textId="73E685B4" w:rsidR="005C23AB" w:rsidRPr="00E14564" w:rsidRDefault="005C23AB" w:rsidP="005C23AB">
      <w:pPr>
        <w:rPr>
          <w:rFonts w:ascii="Times New Roman" w:hAnsi="Times New Roman" w:cs="Times New Roman"/>
          <w:i/>
          <w:iCs/>
          <w:sz w:val="26"/>
          <w:szCs w:val="26"/>
        </w:rPr>
      </w:pPr>
      <w:r w:rsidRPr="00E14564">
        <w:rPr>
          <w:rFonts w:ascii="Times New Roman" w:hAnsi="Times New Roman" w:cs="Times New Roman"/>
          <w:i/>
          <w:iCs/>
          <w:sz w:val="26"/>
          <w:szCs w:val="26"/>
        </w:rPr>
        <w:t>Khung cảnh nổi tiếng</w:t>
      </w:r>
    </w:p>
    <w:p w14:paraId="31E0BEBD"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Hồ Xuân Hương: Trung tâm thành phố, bao quanh là công viên và quán cà phê, lý tưởng cho việc dạo bộ và ngắm hoàng hôn.</w:t>
      </w:r>
    </w:p>
    <w:p w14:paraId="160228FC"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Thung lũng Tình yêu: Nơi có cảnh quan thơ mộng, các hoạt động chèo thuyền, đi bộ đường dài.</w:t>
      </w:r>
    </w:p>
    <w:p w14:paraId="6BEB1A98"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Đồi chè Cầu Đất: Với những đồi chè xanh mướt, tạo điều kiện cho các bức ảnh đẹp và thưởng thức trà.</w:t>
      </w:r>
    </w:p>
    <w:p w14:paraId="35682B43"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Đồi hoa Lavender: Một điểm đến phổ biến cho những tín đồ yêu thích chụp hình.</w:t>
      </w:r>
    </w:p>
    <w:p w14:paraId="78506E7F"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Nhà thờ Domain de Marie: Kiến trúc độc đáo, có màu hồng nổi bật.</w:t>
      </w:r>
    </w:p>
    <w:p w14:paraId="40ABF114" w14:textId="77777777" w:rsidR="005C23AB" w:rsidRPr="00E14564" w:rsidRDefault="005C23AB" w:rsidP="005C23AB">
      <w:pPr>
        <w:rPr>
          <w:rFonts w:ascii="Times New Roman" w:hAnsi="Times New Roman" w:cs="Times New Roman"/>
          <w:i/>
          <w:iCs/>
          <w:sz w:val="26"/>
          <w:szCs w:val="26"/>
        </w:rPr>
      </w:pPr>
      <w:r w:rsidRPr="00E14564">
        <w:rPr>
          <w:rFonts w:ascii="Times New Roman" w:hAnsi="Times New Roman" w:cs="Times New Roman"/>
          <w:i/>
          <w:iCs/>
          <w:sz w:val="26"/>
          <w:szCs w:val="26"/>
        </w:rPr>
        <w:t>Đặc sản địa phương</w:t>
      </w:r>
    </w:p>
    <w:p w14:paraId="1F4C5852"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lastRenderedPageBreak/>
        <w:t>Dâu tây: Đà Lạt nổi tiếng với dâu tây tươi ngon, có thể thưởng thức tại các trang trại.</w:t>
      </w:r>
    </w:p>
    <w:p w14:paraId="4EE50347"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Rau củ sạch: Đặc sản nổi tiếng với độ tươi ngon và chất lượng cao.</w:t>
      </w:r>
    </w:p>
    <w:p w14:paraId="42BB8B31"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Rượu vang: Đà Lạt có các vườn nho và nhà máy sản xuất rượu vang.</w:t>
      </w:r>
    </w:p>
    <w:p w14:paraId="2FD7ACD2"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Bánh mì xíu mại: Món ăn đường phố phổ biến.</w:t>
      </w:r>
    </w:p>
    <w:p w14:paraId="000DBBDA"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Sữa chua phô mai: Món ăn vặt độc đáo, được nhiều du khách yêu thích.</w:t>
      </w:r>
    </w:p>
    <w:p w14:paraId="29EC3938" w14:textId="77777777" w:rsidR="005C23AB" w:rsidRPr="00E14564" w:rsidRDefault="005C23AB" w:rsidP="005C23AB">
      <w:pPr>
        <w:rPr>
          <w:rFonts w:ascii="Times New Roman" w:hAnsi="Times New Roman" w:cs="Times New Roman"/>
          <w:i/>
          <w:iCs/>
          <w:sz w:val="26"/>
          <w:szCs w:val="26"/>
        </w:rPr>
      </w:pPr>
      <w:r w:rsidRPr="00E14564">
        <w:rPr>
          <w:rFonts w:ascii="Times New Roman" w:hAnsi="Times New Roman" w:cs="Times New Roman"/>
          <w:i/>
          <w:iCs/>
          <w:sz w:val="26"/>
          <w:szCs w:val="26"/>
        </w:rPr>
        <w:t>Di chuyển</w:t>
      </w:r>
    </w:p>
    <w:p w14:paraId="665BD476"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Xe máy: Là phương tiện phổ biến nhất cho du khách, giúp dễ dàng khám phá các địa điểm.</w:t>
      </w:r>
    </w:p>
    <w:p w14:paraId="6BF2A667"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Taxi hoặc Grab: Tiện lợi cho việc di chuyển trong thành phố.</w:t>
      </w:r>
    </w:p>
    <w:p w14:paraId="56E6C111"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Xe buýt: Cũng có sẵn nhưng ít được sử dụng hơn.</w:t>
      </w:r>
    </w:p>
    <w:p w14:paraId="6D89888F"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Xe đò: Đối với những chuyến đi từ các thành phố khác đến Đà Lạt.</w:t>
      </w:r>
    </w:p>
    <w:p w14:paraId="5048B88E" w14:textId="77777777" w:rsidR="005C23AB" w:rsidRPr="00E14564" w:rsidRDefault="005C23AB" w:rsidP="005C23AB">
      <w:pPr>
        <w:rPr>
          <w:rFonts w:ascii="Times New Roman" w:hAnsi="Times New Roman" w:cs="Times New Roman"/>
          <w:i/>
          <w:iCs/>
          <w:sz w:val="26"/>
          <w:szCs w:val="26"/>
        </w:rPr>
      </w:pPr>
      <w:r w:rsidRPr="00E14564">
        <w:rPr>
          <w:rFonts w:ascii="Times New Roman" w:hAnsi="Times New Roman" w:cs="Times New Roman"/>
          <w:i/>
          <w:iCs/>
          <w:sz w:val="26"/>
          <w:szCs w:val="26"/>
        </w:rPr>
        <w:t>Hoạt động du lịch</w:t>
      </w:r>
    </w:p>
    <w:p w14:paraId="10DCFAED"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Tham quan các vườn hoa: Đà Lạt có rất nhiều vườn hoa mở cửa cho du khách tham quan.</w:t>
      </w:r>
    </w:p>
    <w:p w14:paraId="089319B0"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Đi bộ đường dài: Có nhiều cung đường trekking quanh hồ, thác và rừng thông.</w:t>
      </w:r>
    </w:p>
    <w:p w14:paraId="0E4D2246"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Chèo thuyền trên hồ: Thú vị và thư giãn.</w:t>
      </w:r>
    </w:p>
    <w:p w14:paraId="402886C9" w14:textId="77777777" w:rsidR="005C23AB" w:rsidRPr="005C23AB" w:rsidRDefault="005C23AB" w:rsidP="005C23AB">
      <w:pPr>
        <w:rPr>
          <w:rFonts w:ascii="Times New Roman" w:hAnsi="Times New Roman" w:cs="Times New Roman"/>
          <w:sz w:val="26"/>
          <w:szCs w:val="26"/>
        </w:rPr>
      </w:pPr>
      <w:r w:rsidRPr="005C23AB">
        <w:rPr>
          <w:rFonts w:ascii="Times New Roman" w:hAnsi="Times New Roman" w:cs="Times New Roman"/>
          <w:sz w:val="26"/>
          <w:szCs w:val="26"/>
        </w:rPr>
        <w:t>Khám phá các quán cà phê độc đáo: Đà Lạt nổi tiếng với nhiều quán cà phê có phong cách độc đáo và view đẹp.</w:t>
      </w:r>
    </w:p>
    <w:p w14:paraId="63108ED0" w14:textId="7D57BAD6" w:rsidR="000859D9" w:rsidRPr="00AA364E" w:rsidRDefault="005C23AB" w:rsidP="005A7CC4">
      <w:pPr>
        <w:rPr>
          <w:rFonts w:ascii="Times New Roman" w:hAnsi="Times New Roman" w:cs="Times New Roman"/>
          <w:sz w:val="26"/>
          <w:szCs w:val="26"/>
        </w:rPr>
      </w:pPr>
      <w:r w:rsidRPr="005C23AB">
        <w:rPr>
          <w:rFonts w:ascii="Times New Roman" w:hAnsi="Times New Roman" w:cs="Times New Roman"/>
          <w:sz w:val="26"/>
          <w:szCs w:val="26"/>
        </w:rPr>
        <w:t>Trải nghiệm các lễ hội: Như Lễ hội hoa Đà Lạt diễn ra hàng năm.</w:t>
      </w:r>
    </w:p>
    <w:sectPr w:rsidR="000859D9" w:rsidRPr="00AA364E" w:rsidSect="006407D3">
      <w:headerReference w:type="even" r:id="rId7"/>
      <w:headerReference w:type="default" r:id="rId8"/>
      <w:headerReference w:type="first" r:id="rId9"/>
      <w:pgSz w:w="15840" w:h="12240" w:orient="landscape"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58AC3" w14:textId="77777777" w:rsidR="00664929" w:rsidRDefault="00664929">
      <w:pPr>
        <w:spacing w:after="0" w:line="240" w:lineRule="auto"/>
      </w:pPr>
      <w:r>
        <w:separator/>
      </w:r>
    </w:p>
  </w:endnote>
  <w:endnote w:type="continuationSeparator" w:id="0">
    <w:p w14:paraId="46511BC6" w14:textId="77777777" w:rsidR="00664929" w:rsidRDefault="00664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BE3CA" w14:textId="77777777" w:rsidR="00664929" w:rsidRDefault="00664929">
      <w:pPr>
        <w:spacing w:after="0" w:line="240" w:lineRule="auto"/>
      </w:pPr>
      <w:r>
        <w:separator/>
      </w:r>
    </w:p>
  </w:footnote>
  <w:footnote w:type="continuationSeparator" w:id="0">
    <w:p w14:paraId="264C0A16" w14:textId="77777777" w:rsidR="00664929" w:rsidRDefault="006649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48713" w14:textId="57DCFA30" w:rsidR="00DF563A" w:rsidRDefault="00DF56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EB88F" w14:textId="5376E717" w:rsidR="00DF563A" w:rsidRDefault="00DF5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81687" w14:textId="1FA6AA38" w:rsidR="00DF563A" w:rsidRDefault="00DF5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07B88"/>
    <w:multiLevelType w:val="multilevel"/>
    <w:tmpl w:val="D23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07BC0"/>
    <w:multiLevelType w:val="multilevel"/>
    <w:tmpl w:val="772C4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C64D8"/>
    <w:multiLevelType w:val="multilevel"/>
    <w:tmpl w:val="F8DC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0C3DCF"/>
    <w:multiLevelType w:val="multilevel"/>
    <w:tmpl w:val="C6507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D547B1"/>
    <w:multiLevelType w:val="hybridMultilevel"/>
    <w:tmpl w:val="8E54D2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249422">
    <w:abstractNumId w:val="4"/>
  </w:num>
  <w:num w:numId="2" w16cid:durableId="825702984">
    <w:abstractNumId w:val="3"/>
  </w:num>
  <w:num w:numId="3" w16cid:durableId="2027752017">
    <w:abstractNumId w:val="2"/>
  </w:num>
  <w:num w:numId="4" w16cid:durableId="463236229">
    <w:abstractNumId w:val="0"/>
  </w:num>
  <w:num w:numId="5" w16cid:durableId="474219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123"/>
    <w:rsid w:val="000859D9"/>
    <w:rsid w:val="000F4FCE"/>
    <w:rsid w:val="000F5C79"/>
    <w:rsid w:val="001130B5"/>
    <w:rsid w:val="001326C3"/>
    <w:rsid w:val="0014292D"/>
    <w:rsid w:val="001A5C22"/>
    <w:rsid w:val="001C5193"/>
    <w:rsid w:val="00264A4F"/>
    <w:rsid w:val="00377BDB"/>
    <w:rsid w:val="003B5423"/>
    <w:rsid w:val="003C4EFE"/>
    <w:rsid w:val="004157D6"/>
    <w:rsid w:val="004C3E5B"/>
    <w:rsid w:val="004F0D15"/>
    <w:rsid w:val="00506708"/>
    <w:rsid w:val="0051117A"/>
    <w:rsid w:val="00530A1D"/>
    <w:rsid w:val="00537123"/>
    <w:rsid w:val="00567A05"/>
    <w:rsid w:val="00571AF7"/>
    <w:rsid w:val="005976BD"/>
    <w:rsid w:val="005A7CC4"/>
    <w:rsid w:val="005C23AB"/>
    <w:rsid w:val="005F06D9"/>
    <w:rsid w:val="006407D3"/>
    <w:rsid w:val="0066057E"/>
    <w:rsid w:val="00664929"/>
    <w:rsid w:val="00674212"/>
    <w:rsid w:val="00697A67"/>
    <w:rsid w:val="006A2DB8"/>
    <w:rsid w:val="00781F1F"/>
    <w:rsid w:val="007941E3"/>
    <w:rsid w:val="007C5E4A"/>
    <w:rsid w:val="007D6765"/>
    <w:rsid w:val="00876F5B"/>
    <w:rsid w:val="0088682A"/>
    <w:rsid w:val="00901E48"/>
    <w:rsid w:val="00910E67"/>
    <w:rsid w:val="009139D5"/>
    <w:rsid w:val="00940B09"/>
    <w:rsid w:val="00942B9F"/>
    <w:rsid w:val="009C57B7"/>
    <w:rsid w:val="00AA364E"/>
    <w:rsid w:val="00B74C2B"/>
    <w:rsid w:val="00B83BCB"/>
    <w:rsid w:val="00BC4D6D"/>
    <w:rsid w:val="00BE6648"/>
    <w:rsid w:val="00BE7019"/>
    <w:rsid w:val="00C1263B"/>
    <w:rsid w:val="00CF41F7"/>
    <w:rsid w:val="00DA09C3"/>
    <w:rsid w:val="00DF563A"/>
    <w:rsid w:val="00E14564"/>
    <w:rsid w:val="00E306A1"/>
    <w:rsid w:val="00E93911"/>
    <w:rsid w:val="00F16A7C"/>
    <w:rsid w:val="00F92B65"/>
    <w:rsid w:val="00FD12F3"/>
    <w:rsid w:val="00FF1A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7501D04"/>
  <w15:chartTrackingRefBased/>
  <w15:docId w15:val="{D8F482B4-E041-42D4-9EF9-08F0B0502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8"/>
        <w:lang w:val="en-US"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6A1"/>
  </w:style>
  <w:style w:type="paragraph" w:styleId="Heading1">
    <w:name w:val="heading 1"/>
    <w:basedOn w:val="Normal"/>
    <w:next w:val="Normal"/>
    <w:link w:val="Heading1Char"/>
    <w:uiPriority w:val="9"/>
    <w:qFormat/>
    <w:rsid w:val="00537123"/>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537123"/>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537123"/>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371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71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71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71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71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71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123"/>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537123"/>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537123"/>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371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71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71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71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71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7123"/>
    <w:rPr>
      <w:rFonts w:eastAsiaTheme="majorEastAsia" w:cstheme="majorBidi"/>
      <w:color w:val="272727" w:themeColor="text1" w:themeTint="D8"/>
    </w:rPr>
  </w:style>
  <w:style w:type="paragraph" w:styleId="Title">
    <w:name w:val="Title"/>
    <w:basedOn w:val="Normal"/>
    <w:next w:val="Normal"/>
    <w:link w:val="TitleChar"/>
    <w:uiPriority w:val="10"/>
    <w:qFormat/>
    <w:rsid w:val="00537123"/>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37123"/>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37123"/>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37123"/>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37123"/>
    <w:pPr>
      <w:spacing w:before="160"/>
      <w:jc w:val="center"/>
    </w:pPr>
    <w:rPr>
      <w:i/>
      <w:iCs/>
      <w:color w:val="404040" w:themeColor="text1" w:themeTint="BF"/>
    </w:rPr>
  </w:style>
  <w:style w:type="character" w:customStyle="1" w:styleId="QuoteChar">
    <w:name w:val="Quote Char"/>
    <w:basedOn w:val="DefaultParagraphFont"/>
    <w:link w:val="Quote"/>
    <w:uiPriority w:val="29"/>
    <w:rsid w:val="00537123"/>
    <w:rPr>
      <w:i/>
      <w:iCs/>
      <w:color w:val="404040" w:themeColor="text1" w:themeTint="BF"/>
    </w:rPr>
  </w:style>
  <w:style w:type="paragraph" w:styleId="ListParagraph">
    <w:name w:val="List Paragraph"/>
    <w:basedOn w:val="Normal"/>
    <w:uiPriority w:val="34"/>
    <w:qFormat/>
    <w:rsid w:val="00537123"/>
    <w:pPr>
      <w:ind w:left="720"/>
      <w:contextualSpacing/>
    </w:pPr>
  </w:style>
  <w:style w:type="character" w:styleId="IntenseEmphasis">
    <w:name w:val="Intense Emphasis"/>
    <w:basedOn w:val="DefaultParagraphFont"/>
    <w:uiPriority w:val="21"/>
    <w:qFormat/>
    <w:rsid w:val="00537123"/>
    <w:rPr>
      <w:i/>
      <w:iCs/>
      <w:color w:val="0F4761" w:themeColor="accent1" w:themeShade="BF"/>
    </w:rPr>
  </w:style>
  <w:style w:type="paragraph" w:styleId="IntenseQuote">
    <w:name w:val="Intense Quote"/>
    <w:basedOn w:val="Normal"/>
    <w:next w:val="Normal"/>
    <w:link w:val="IntenseQuoteChar"/>
    <w:uiPriority w:val="30"/>
    <w:qFormat/>
    <w:rsid w:val="005371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7123"/>
    <w:rPr>
      <w:i/>
      <w:iCs/>
      <w:color w:val="0F4761" w:themeColor="accent1" w:themeShade="BF"/>
    </w:rPr>
  </w:style>
  <w:style w:type="character" w:styleId="IntenseReference">
    <w:name w:val="Intense Reference"/>
    <w:basedOn w:val="DefaultParagraphFont"/>
    <w:uiPriority w:val="32"/>
    <w:qFormat/>
    <w:rsid w:val="00537123"/>
    <w:rPr>
      <w:b/>
      <w:bCs/>
      <w:smallCaps/>
      <w:color w:val="0F4761" w:themeColor="accent1" w:themeShade="BF"/>
      <w:spacing w:val="5"/>
    </w:rPr>
  </w:style>
  <w:style w:type="paragraph" w:styleId="Header">
    <w:name w:val="header"/>
    <w:basedOn w:val="Normal"/>
    <w:link w:val="HeaderChar"/>
    <w:uiPriority w:val="99"/>
    <w:unhideWhenUsed/>
    <w:rsid w:val="00E30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0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741866">
      <w:bodyDiv w:val="1"/>
      <w:marLeft w:val="0"/>
      <w:marRight w:val="0"/>
      <w:marTop w:val="0"/>
      <w:marBottom w:val="0"/>
      <w:divBdr>
        <w:top w:val="none" w:sz="0" w:space="0" w:color="auto"/>
        <w:left w:val="none" w:sz="0" w:space="0" w:color="auto"/>
        <w:bottom w:val="none" w:sz="0" w:space="0" w:color="auto"/>
        <w:right w:val="none" w:sz="0" w:space="0" w:color="auto"/>
      </w:divBdr>
    </w:div>
    <w:div w:id="182053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 NGOC  PHUNG</dc:creator>
  <cp:keywords/>
  <dc:description/>
  <cp:lastModifiedBy>TANG NGOC  PHUNG</cp:lastModifiedBy>
  <cp:revision>44</cp:revision>
  <dcterms:created xsi:type="dcterms:W3CDTF">2024-09-16T07:39:00Z</dcterms:created>
  <dcterms:modified xsi:type="dcterms:W3CDTF">2024-10-30T06:11:00Z</dcterms:modified>
</cp:coreProperties>
</file>